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FB28" w14:textId="77777777" w:rsidR="00193E7C" w:rsidRDefault="00193E7C" w:rsidP="00193E7C">
      <w:pPr>
        <w:rPr>
          <w:b/>
          <w:bCs/>
        </w:rPr>
      </w:pPr>
      <w:r w:rsidRPr="00193E7C">
        <w:rPr>
          <w:b/>
          <w:bCs/>
        </w:rPr>
        <w:t>ЛИЦЕНЗИОННОЕ СОГЛАШЕНИЕ</w:t>
      </w:r>
    </w:p>
    <w:p w14:paraId="5B1AB945" w14:textId="492C9D93" w:rsidR="009F57A7" w:rsidRPr="009F57A7" w:rsidRDefault="009F57A7" w:rsidP="00193E7C">
      <w:pPr>
        <w:rPr>
          <w:b/>
          <w:bCs/>
          <w:i/>
          <w:iCs/>
        </w:rPr>
      </w:pPr>
      <w:r w:rsidRPr="009F57A7">
        <w:rPr>
          <w:b/>
          <w:bCs/>
          <w:i/>
          <w:iCs/>
        </w:rPr>
        <w:t>(Версия от 11.02.2025)</w:t>
      </w:r>
    </w:p>
    <w:p w14:paraId="0ECC1D8D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1. Определения</w:t>
      </w:r>
    </w:p>
    <w:p w14:paraId="479672FA" w14:textId="7E64E3E3" w:rsidR="00193E7C" w:rsidRPr="00193E7C" w:rsidRDefault="00193E7C" w:rsidP="00193E7C">
      <w:pPr>
        <w:numPr>
          <w:ilvl w:val="0"/>
          <w:numId w:val="20"/>
        </w:numPr>
      </w:pPr>
      <w:r w:rsidRPr="00193E7C">
        <w:t>Лицензиар</w:t>
      </w:r>
      <w:r w:rsidR="00496553">
        <w:t xml:space="preserve"> –</w:t>
      </w:r>
      <w:r w:rsidRPr="00193E7C">
        <w:t xml:space="preserve"> </w:t>
      </w:r>
      <w:r w:rsidR="00496553">
        <w:t>а</w:t>
      </w:r>
      <w:r w:rsidRPr="00193E7C">
        <w:t>втор</w:t>
      </w:r>
      <w:r w:rsidR="00496553">
        <w:rPr>
          <w:lang w:val="en-US"/>
        </w:rPr>
        <w:t xml:space="preserve"> </w:t>
      </w:r>
      <w:r w:rsidRPr="00193E7C">
        <w:t>плагина, правообладатель.</w:t>
      </w:r>
    </w:p>
    <w:p w14:paraId="71C5C8F8" w14:textId="7F2F0078" w:rsidR="00193E7C" w:rsidRPr="00193E7C" w:rsidRDefault="00193E7C" w:rsidP="00193E7C">
      <w:pPr>
        <w:numPr>
          <w:ilvl w:val="0"/>
          <w:numId w:val="20"/>
        </w:numPr>
      </w:pPr>
      <w:r w:rsidRPr="00193E7C">
        <w:t>Лицензиат</w:t>
      </w:r>
      <w:r w:rsidR="00496553" w:rsidRPr="00496553">
        <w:t xml:space="preserve"> </w:t>
      </w:r>
      <w:r w:rsidR="00496553">
        <w:t>–</w:t>
      </w:r>
      <w:r w:rsidR="00496553" w:rsidRPr="00496553">
        <w:t xml:space="preserve"> </w:t>
      </w:r>
      <w:r w:rsidR="00496553">
        <w:t>п</w:t>
      </w:r>
      <w:r w:rsidRPr="00193E7C">
        <w:t>ользователь, приобретающий</w:t>
      </w:r>
      <w:r w:rsidR="00C2344B">
        <w:t xml:space="preserve"> (или получающий)</w:t>
      </w:r>
      <w:r w:rsidRPr="00193E7C">
        <w:t xml:space="preserve"> право на использование плагина.</w:t>
      </w:r>
    </w:p>
    <w:p w14:paraId="4BBBBE5D" w14:textId="41100E96" w:rsidR="00193E7C" w:rsidRPr="00193E7C" w:rsidRDefault="00193E7C" w:rsidP="00193E7C">
      <w:pPr>
        <w:numPr>
          <w:ilvl w:val="0"/>
          <w:numId w:val="20"/>
        </w:numPr>
      </w:pPr>
      <w:r w:rsidRPr="00193E7C">
        <w:t>Продукт (плагин)</w:t>
      </w:r>
      <w:r w:rsidR="006E79EA">
        <w:t xml:space="preserve"> –</w:t>
      </w:r>
      <w:r w:rsidRPr="00193E7C">
        <w:t xml:space="preserve"> </w:t>
      </w:r>
      <w:r w:rsidR="006E79EA">
        <w:t>п</w:t>
      </w:r>
      <w:r w:rsidRPr="00193E7C">
        <w:t>рограммный</w:t>
      </w:r>
      <w:r w:rsidR="006E79EA">
        <w:t xml:space="preserve"> </w:t>
      </w:r>
      <w:r w:rsidRPr="00193E7C">
        <w:t>продукт, предоставляемый Лицензиаром.</w:t>
      </w:r>
    </w:p>
    <w:p w14:paraId="7C82E1C1" w14:textId="01538E80" w:rsidR="00193E7C" w:rsidRPr="00193E7C" w:rsidRDefault="00193E7C" w:rsidP="00193E7C">
      <w:pPr>
        <w:numPr>
          <w:ilvl w:val="0"/>
          <w:numId w:val="20"/>
        </w:numPr>
      </w:pPr>
      <w:r w:rsidRPr="00193E7C">
        <w:t>Проект</w:t>
      </w:r>
      <w:r w:rsidR="006E79EA">
        <w:t xml:space="preserve"> –</w:t>
      </w:r>
      <w:r w:rsidRPr="00193E7C">
        <w:t xml:space="preserve"> </w:t>
      </w:r>
      <w:r w:rsidR="006E79EA">
        <w:t>и</w:t>
      </w:r>
      <w:r w:rsidRPr="00193E7C">
        <w:t>гра или любое программное обеспечение, разработанное Лицензиатом, в котором используется Продукт.</w:t>
      </w:r>
    </w:p>
    <w:p w14:paraId="441B9F80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7E56CA12">
          <v:rect id="_x0000_i1025" style="width:0;height:1.5pt" o:hralign="center" o:hrstd="t" o:hr="t" fillcolor="#a0a0a0" stroked="f"/>
        </w:pict>
      </w:r>
    </w:p>
    <w:p w14:paraId="72C2CB09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2. Предоставление лицензии</w:t>
      </w:r>
    </w:p>
    <w:p w14:paraId="35F41ACC" w14:textId="433D606A" w:rsidR="00193E7C" w:rsidRPr="00193E7C" w:rsidRDefault="00193E7C" w:rsidP="00193E7C">
      <w:r w:rsidRPr="00193E7C">
        <w:t>В соответствии с условиями настоящего Соглашения Лицензиар предоставляет Лицензиату неисключительное, непередаваемое право использовать Продукт</w:t>
      </w:r>
      <w:r w:rsidR="00100323">
        <w:t xml:space="preserve"> в рамках одного или нескольких</w:t>
      </w:r>
      <w:r w:rsidR="00F90A44">
        <w:t xml:space="preserve"> Проектов</w:t>
      </w:r>
      <w:r w:rsidRPr="00193E7C">
        <w:t xml:space="preserve"> в соответствии с условиями данного Соглашения, сохраняя за собой все права на Продукт.</w:t>
      </w:r>
    </w:p>
    <w:p w14:paraId="70B4C7C4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62930C1F">
          <v:rect id="_x0000_i1026" style="width:0;height:1.5pt" o:hralign="center" o:hrstd="t" o:hr="t" fillcolor="#a0a0a0" stroked="f"/>
        </w:pict>
      </w:r>
    </w:p>
    <w:p w14:paraId="6260AB3A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 Условия использования</w:t>
      </w:r>
    </w:p>
    <w:p w14:paraId="3195C82E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3.1. Индивидуальное использование</w:t>
      </w:r>
    </w:p>
    <w:p w14:paraId="5A2D6D11" w14:textId="77777777" w:rsidR="00193E7C" w:rsidRPr="00193E7C" w:rsidRDefault="00193E7C" w:rsidP="00193E7C">
      <w:pPr>
        <w:numPr>
          <w:ilvl w:val="0"/>
          <w:numId w:val="21"/>
        </w:numPr>
      </w:pPr>
      <w:r w:rsidRPr="00193E7C">
        <w:t>Лицензиат имеет право использовать Продукт в своих авторских Проектах при соблюдении следующих условий:</w:t>
      </w:r>
    </w:p>
    <w:p w14:paraId="1BBE15A5" w14:textId="77777777" w:rsidR="00193E7C" w:rsidRPr="00193E7C" w:rsidRDefault="00193E7C" w:rsidP="00193E7C">
      <w:pPr>
        <w:numPr>
          <w:ilvl w:val="1"/>
          <w:numId w:val="21"/>
        </w:numPr>
      </w:pPr>
      <w:r w:rsidRPr="00193E7C">
        <w:t>Лицензиат является автором или законным владельцем Проекта.</w:t>
      </w:r>
    </w:p>
    <w:p w14:paraId="66512711" w14:textId="77777777" w:rsidR="00193E7C" w:rsidRPr="00193E7C" w:rsidRDefault="00193E7C" w:rsidP="00193E7C">
      <w:pPr>
        <w:numPr>
          <w:ilvl w:val="1"/>
          <w:numId w:val="21"/>
        </w:numPr>
      </w:pPr>
      <w:r w:rsidRPr="00193E7C">
        <w:t>Проект не нарушает законодательство страны, в которой он выпускается.</w:t>
      </w:r>
    </w:p>
    <w:p w14:paraId="5254A5FE" w14:textId="77777777" w:rsidR="00193E7C" w:rsidRDefault="00193E7C" w:rsidP="00193E7C">
      <w:pPr>
        <w:numPr>
          <w:ilvl w:val="1"/>
          <w:numId w:val="21"/>
        </w:numPr>
      </w:pPr>
      <w:r w:rsidRPr="00193E7C">
        <w:t>Лицензиат обязан указывать Лицензиара (автора плагина) в титрах игры/Проекта.</w:t>
      </w:r>
    </w:p>
    <w:p w14:paraId="54DAA581" w14:textId="2C497479" w:rsidR="008A45FC" w:rsidRPr="00193E7C" w:rsidRDefault="008A45FC" w:rsidP="008A45FC">
      <w:pPr>
        <w:pStyle w:val="a7"/>
        <w:numPr>
          <w:ilvl w:val="0"/>
          <w:numId w:val="21"/>
        </w:numPr>
      </w:pPr>
      <w:r>
        <w:t>Встраивание Продукта в конечный Проект допускается</w:t>
      </w:r>
      <w:r w:rsidR="00F00F0F">
        <w:t xml:space="preserve"> </w:t>
      </w:r>
      <w:r w:rsidR="00F00F0F" w:rsidRPr="00F00F0F">
        <w:t>и не считается самостоятельным распространением, если исходные файлы Продукта не предоставляются конечному пользователю отдельно.</w:t>
      </w:r>
    </w:p>
    <w:p w14:paraId="1470F3E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3.2. Командная работа</w:t>
      </w:r>
    </w:p>
    <w:p w14:paraId="4C4A2E66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Если Проект разрабатывается командой, Лицензиат (лидер проекта) может предоставить доступ к Продукту членам команды исключительно для работы над данным Проектом.</w:t>
      </w:r>
    </w:p>
    <w:p w14:paraId="54E2E974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Члены команды имеют право работать с Продуктом и модифицировать его в рамках Проекта Лицензиата, но не вправе использовать Продукт в своих личных проектах без отдельной лицензии.</w:t>
      </w:r>
    </w:p>
    <w:p w14:paraId="2022DE49" w14:textId="77777777" w:rsidR="00193E7C" w:rsidRPr="00193E7C" w:rsidRDefault="00193E7C" w:rsidP="00193E7C">
      <w:pPr>
        <w:numPr>
          <w:ilvl w:val="0"/>
          <w:numId w:val="22"/>
        </w:numPr>
      </w:pPr>
      <w:r w:rsidRPr="00193E7C">
        <w:t>Ответственность за соблюдение условий настоящего Соглашения членами команды несет Лицензиат.</w:t>
      </w:r>
    </w:p>
    <w:p w14:paraId="74B65382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3E44FD91">
          <v:rect id="_x0000_i1027" style="width:0;height:1.5pt" o:hralign="center" o:hrstd="t" o:hr="t" fillcolor="#a0a0a0" stroked="f"/>
        </w:pict>
      </w:r>
    </w:p>
    <w:p w14:paraId="11AE9CE3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lastRenderedPageBreak/>
        <w:t>4. Ограничения</w:t>
      </w:r>
    </w:p>
    <w:p w14:paraId="72C57146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4.1. Распространение</w:t>
      </w:r>
    </w:p>
    <w:p w14:paraId="1B978F35" w14:textId="37D98879" w:rsidR="00193E7C" w:rsidRDefault="00193E7C" w:rsidP="00193E7C">
      <w:pPr>
        <w:numPr>
          <w:ilvl w:val="0"/>
          <w:numId w:val="23"/>
        </w:numPr>
      </w:pPr>
      <w:r w:rsidRPr="00193E7C">
        <w:t>Лицензиат не имеет права распространять Продукт, модифицированный или оригинальный, а также его копии или производные продукты на любом носителе, с изменениями или без них.</w:t>
      </w:r>
    </w:p>
    <w:p w14:paraId="2837C5BF" w14:textId="6663053A" w:rsidR="00C50D32" w:rsidRPr="00193E7C" w:rsidRDefault="00C50D32" w:rsidP="00193E7C">
      <w:pPr>
        <w:numPr>
          <w:ilvl w:val="0"/>
          <w:numId w:val="23"/>
        </w:numPr>
      </w:pPr>
      <w:r w:rsidRPr="00C50D32">
        <w:t>Интеграция Продукта в конечный Проект не считается самостоятельным распространением, если Продукт не выделяется в виде отдельного</w:t>
      </w:r>
      <w:r w:rsidR="00486D32">
        <w:t xml:space="preserve"> функцио</w:t>
      </w:r>
      <w:r w:rsidR="00FB5995">
        <w:t>нирующего</w:t>
      </w:r>
      <w:r w:rsidRPr="00C50D32">
        <w:t xml:space="preserve"> файла.</w:t>
      </w:r>
    </w:p>
    <w:p w14:paraId="205D92A3" w14:textId="77777777" w:rsidR="00193E7C" w:rsidRPr="00193E7C" w:rsidRDefault="00193E7C" w:rsidP="00193E7C">
      <w:pPr>
        <w:numPr>
          <w:ilvl w:val="0"/>
          <w:numId w:val="23"/>
        </w:numPr>
      </w:pPr>
      <w:r w:rsidRPr="00193E7C">
        <w:t>Лицензиат не вправе распространять Продукт среди третьих лиц, включая членов команды, за исключением случаев, описанных в пункте 3.2.</w:t>
      </w:r>
    </w:p>
    <w:p w14:paraId="40CF3B66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4.2. Модификация</w:t>
      </w:r>
    </w:p>
    <w:p w14:paraId="69269D21" w14:textId="77777777" w:rsidR="00193E7C" w:rsidRPr="00193E7C" w:rsidRDefault="00193E7C" w:rsidP="00193E7C">
      <w:pPr>
        <w:numPr>
          <w:ilvl w:val="0"/>
          <w:numId w:val="24"/>
        </w:numPr>
      </w:pPr>
      <w:r w:rsidRPr="00193E7C">
        <w:t>Лицензиату и членам его команды разрешается корректировать и модифицировать Продукт для использования в Проекте Лицензиата при условии сохранения основного функционала и цели Продукта.</w:t>
      </w:r>
    </w:p>
    <w:p w14:paraId="0966FC78" w14:textId="77777777" w:rsidR="00193E7C" w:rsidRPr="00193E7C" w:rsidRDefault="00193E7C" w:rsidP="00193E7C">
      <w:pPr>
        <w:numPr>
          <w:ilvl w:val="0"/>
          <w:numId w:val="24"/>
        </w:numPr>
      </w:pPr>
      <w:r w:rsidRPr="00193E7C">
        <w:t>Модифицированный Продукт не может быть распространен или передан третьим лицам.</w:t>
      </w:r>
    </w:p>
    <w:p w14:paraId="4EF03646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77C08AA0">
          <v:rect id="_x0000_i1028" style="width:0;height:1.5pt" o:hralign="center" o:hrstd="t" o:hr="t" fillcolor="#a0a0a0" stroked="f"/>
        </w:pict>
      </w:r>
    </w:p>
    <w:p w14:paraId="705EFB7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 Лицензия и сроки действия</w:t>
      </w:r>
    </w:p>
    <w:p w14:paraId="33C69F84" w14:textId="17966881" w:rsidR="00FF0408" w:rsidRPr="00193E7C" w:rsidRDefault="00FF0408" w:rsidP="00FF0408">
      <w:pPr>
        <w:rPr>
          <w:b/>
          <w:bCs/>
        </w:rPr>
      </w:pPr>
      <w:r w:rsidRPr="00193E7C">
        <w:rPr>
          <w:b/>
          <w:bCs/>
        </w:rPr>
        <w:t xml:space="preserve">5.1. </w:t>
      </w:r>
      <w:r>
        <w:rPr>
          <w:b/>
          <w:bCs/>
        </w:rPr>
        <w:t>Тип Продукта</w:t>
      </w:r>
    </w:p>
    <w:p w14:paraId="58118921" w14:textId="62874FA9" w:rsidR="00FF0408" w:rsidRDefault="00FF0408" w:rsidP="00193E7C">
      <w:pPr>
        <w:numPr>
          <w:ilvl w:val="0"/>
          <w:numId w:val="25"/>
        </w:numPr>
      </w:pPr>
      <w:r>
        <w:t xml:space="preserve">Бесплатный Продукт: </w:t>
      </w:r>
      <w:r w:rsidR="002911E8" w:rsidRPr="002911E8">
        <w:t xml:space="preserve">Если Продукт доступен для скачивания без оплаты на официальных источниках, он считается бесплатным. В этом случае положения, касающиеся платных моделей (единовременная покупка, подписка, прекращение подписки, пункты 5.1–5.4), </w:t>
      </w:r>
      <w:r w:rsidR="002911E8" w:rsidRPr="002911E8">
        <w:rPr>
          <w:b/>
          <w:bCs/>
        </w:rPr>
        <w:t>не применяются</w:t>
      </w:r>
      <w:r w:rsidR="002911E8" w:rsidRPr="002911E8">
        <w:t>. Обновления и техническая поддержка для бесплатных Продуктов предоставляются Лицензиаром на его усмотрение.</w:t>
      </w:r>
    </w:p>
    <w:p w14:paraId="7600BED8" w14:textId="540132FA" w:rsidR="00B41CCC" w:rsidRPr="00FF0408" w:rsidRDefault="00B41CCC" w:rsidP="00193E7C">
      <w:pPr>
        <w:numPr>
          <w:ilvl w:val="0"/>
          <w:numId w:val="25"/>
        </w:numPr>
      </w:pPr>
      <w:r>
        <w:t xml:space="preserve">Платный Продукт: </w:t>
      </w:r>
      <w:r w:rsidRPr="00B41CCC">
        <w:t xml:space="preserve">Если на официальных ресурсах Продукта указана необходимость оплаты (единовременная покупка и/или подписка), то применяются </w:t>
      </w:r>
      <w:r w:rsidR="004202D3">
        <w:t xml:space="preserve">условия </w:t>
      </w:r>
      <w:r w:rsidR="004202D3" w:rsidRPr="002911E8">
        <w:t>касающиеся платных моделей (единовременная покупка, подписка, прекращение подписки, пункты 5.1–5.4)</w:t>
      </w:r>
      <w:r w:rsidR="004202D3">
        <w:t>.</w:t>
      </w:r>
    </w:p>
    <w:p w14:paraId="76788218" w14:textId="6B157BEF" w:rsidR="008B36E4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</w:t>
      </w:r>
      <w:r w:rsidR="00FF0408">
        <w:rPr>
          <w:b/>
          <w:bCs/>
        </w:rPr>
        <w:t>2</w:t>
      </w:r>
      <w:r w:rsidRPr="00193E7C">
        <w:rPr>
          <w:b/>
          <w:bCs/>
        </w:rPr>
        <w:t>. Единовременная покупка</w:t>
      </w:r>
    </w:p>
    <w:p w14:paraId="43C6660D" w14:textId="77777777" w:rsidR="00193E7C" w:rsidRPr="00193E7C" w:rsidRDefault="00193E7C" w:rsidP="00193E7C">
      <w:pPr>
        <w:numPr>
          <w:ilvl w:val="0"/>
          <w:numId w:val="25"/>
        </w:numPr>
      </w:pPr>
      <w:r w:rsidRPr="00193E7C">
        <w:t>Лицензиат, приобретший Продукт по единовременной выплате, имеет право использовать его только в одном своем авторском Проекте.</w:t>
      </w:r>
    </w:p>
    <w:p w14:paraId="2D45CEA6" w14:textId="77777777" w:rsidR="00193E7C" w:rsidRPr="00193E7C" w:rsidRDefault="00193E7C" w:rsidP="00193E7C">
      <w:pPr>
        <w:numPr>
          <w:ilvl w:val="0"/>
          <w:numId w:val="25"/>
        </w:numPr>
      </w:pPr>
      <w:r w:rsidRPr="00193E7C">
        <w:t>Срок действия лицензии на данный Продукт не ограничен.</w:t>
      </w:r>
    </w:p>
    <w:p w14:paraId="6A158C8B" w14:textId="6AA29628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</w:t>
      </w:r>
      <w:r w:rsidR="00FF0408">
        <w:rPr>
          <w:b/>
          <w:bCs/>
        </w:rPr>
        <w:t>3</w:t>
      </w:r>
      <w:r w:rsidRPr="00193E7C">
        <w:rPr>
          <w:b/>
          <w:bCs/>
        </w:rPr>
        <w:t>. Подписка</w:t>
      </w:r>
    </w:p>
    <w:p w14:paraId="57BDB352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Лицензиат, оформивший подписку на платформе Boosty Лицензиара, получает доступ к нескольким Продуктам одновременно.</w:t>
      </w:r>
    </w:p>
    <w:p w14:paraId="2395302D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Уровни подписки определяют количество доступных Продуктов.</w:t>
      </w:r>
    </w:p>
    <w:p w14:paraId="2D65EA97" w14:textId="77777777" w:rsidR="00193E7C" w:rsidRPr="00193E7C" w:rsidRDefault="00193E7C" w:rsidP="00193E7C">
      <w:pPr>
        <w:numPr>
          <w:ilvl w:val="0"/>
          <w:numId w:val="26"/>
        </w:numPr>
      </w:pPr>
      <w:r w:rsidRPr="00193E7C">
        <w:t>Срок действия лицензии на Продукты, предоставленные по подписке, ограничивается продолжительностью этой подписки.</w:t>
      </w:r>
    </w:p>
    <w:p w14:paraId="39E57E32" w14:textId="6CB94608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</w:t>
      </w:r>
      <w:r w:rsidR="00FF0408">
        <w:rPr>
          <w:b/>
          <w:bCs/>
        </w:rPr>
        <w:t>4</w:t>
      </w:r>
      <w:r w:rsidRPr="00193E7C">
        <w:rPr>
          <w:b/>
          <w:bCs/>
        </w:rPr>
        <w:t>. Прекращение подписки</w:t>
      </w:r>
    </w:p>
    <w:p w14:paraId="2377D879" w14:textId="0EE798DC" w:rsidR="00193E7C" w:rsidRPr="00193E7C" w:rsidRDefault="00193E7C" w:rsidP="003420EB">
      <w:pPr>
        <w:numPr>
          <w:ilvl w:val="0"/>
          <w:numId w:val="27"/>
        </w:numPr>
      </w:pPr>
      <w:r w:rsidRPr="00193E7C">
        <w:lastRenderedPageBreak/>
        <w:t>После окончания срока действия подписки Лицензиат не имеет права получать обновления новые версии Продуктов</w:t>
      </w:r>
      <w:r w:rsidR="008506E9">
        <w:t xml:space="preserve"> или новые Продукты</w:t>
      </w:r>
      <w:r w:rsidR="00A42CDE">
        <w:t>, распространяемые по подписк</w:t>
      </w:r>
      <w:r w:rsidR="00744E7D">
        <w:t>е</w:t>
      </w:r>
      <w:r w:rsidRPr="00193E7C">
        <w:t>.</w:t>
      </w:r>
    </w:p>
    <w:p w14:paraId="47B85453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5.5. Прекращение использования Продукта</w:t>
      </w:r>
    </w:p>
    <w:p w14:paraId="0587E11A" w14:textId="211525CE" w:rsidR="00193E7C" w:rsidRPr="00193E7C" w:rsidRDefault="00193E7C" w:rsidP="00193E7C">
      <w:pPr>
        <w:numPr>
          <w:ilvl w:val="0"/>
          <w:numId w:val="29"/>
        </w:numPr>
      </w:pPr>
      <w:r w:rsidRPr="00193E7C">
        <w:t>В случае прекращения использования Продукта по любой причине, Лицензиат обязан не только удалить Продукт из своих Проектов, но и удалить любые производные продукты, со всех источников, на которых происходит официальная публикация.</w:t>
      </w:r>
    </w:p>
    <w:p w14:paraId="48D359F8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30930BFF">
          <v:rect id="_x0000_i1029" style="width:0;height:1.5pt" o:hralign="center" o:hrstd="t" o:hr="t" fillcolor="#a0a0a0" stroked="f"/>
        </w:pict>
      </w:r>
    </w:p>
    <w:p w14:paraId="6F2F496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 Обновления и техническая поддержка</w:t>
      </w:r>
    </w:p>
    <w:p w14:paraId="04209545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6.1. Техническая поддержка</w:t>
      </w:r>
    </w:p>
    <w:p w14:paraId="710B343B" w14:textId="77777777" w:rsidR="00193E7C" w:rsidRPr="00193E7C" w:rsidRDefault="00193E7C" w:rsidP="00193E7C">
      <w:pPr>
        <w:numPr>
          <w:ilvl w:val="0"/>
          <w:numId w:val="30"/>
        </w:numPr>
      </w:pPr>
      <w:r w:rsidRPr="00193E7C">
        <w:t>Лицензиар не предоставляет техническую поддержку в случаях, связанных с проблемами совместимости с другими плагинами или продуктами, а также по иным причинам, не связанным с Продуктом Лицензиара.</w:t>
      </w:r>
    </w:p>
    <w:p w14:paraId="55DFB62A" w14:textId="77777777" w:rsidR="00193E7C" w:rsidRPr="00193E7C" w:rsidRDefault="00193E7C" w:rsidP="00193E7C">
      <w:pPr>
        <w:numPr>
          <w:ilvl w:val="0"/>
          <w:numId w:val="30"/>
        </w:numPr>
      </w:pPr>
      <w:r w:rsidRPr="00193E7C">
        <w:t>В случае возникновения проблем, связанных непосредственно с Продуктом Лицензиара, Лицензиат может обратиться к Лицензиару с подробным описанием ошибки.</w:t>
      </w:r>
    </w:p>
    <w:p w14:paraId="025C577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6.2. Единовременная покупка</w:t>
      </w:r>
    </w:p>
    <w:p w14:paraId="2B94C494" w14:textId="77777777" w:rsidR="00193E7C" w:rsidRPr="00193E7C" w:rsidRDefault="00193E7C" w:rsidP="00193E7C">
      <w:pPr>
        <w:numPr>
          <w:ilvl w:val="0"/>
          <w:numId w:val="31"/>
        </w:numPr>
      </w:pPr>
      <w:r w:rsidRPr="00193E7C">
        <w:t>Лицензиат, приобретший Продукт по единовременной выплате, получает доступ ко всем последующим обновлениям приобретенных Продуктов без дополнительной платы.</w:t>
      </w:r>
    </w:p>
    <w:p w14:paraId="054632C5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6.3. Подписка</w:t>
      </w:r>
    </w:p>
    <w:p w14:paraId="7116613E" w14:textId="77777777" w:rsidR="00193E7C" w:rsidRPr="00193E7C" w:rsidRDefault="00193E7C" w:rsidP="00193E7C">
      <w:pPr>
        <w:numPr>
          <w:ilvl w:val="0"/>
          <w:numId w:val="32"/>
        </w:numPr>
      </w:pPr>
      <w:r w:rsidRPr="00193E7C">
        <w:t>Лицензиаты по подписке имеют доступ к обновлениям Продуктов, доступных им в рамках подписки, на протяжении всего срока ее действия.</w:t>
      </w:r>
    </w:p>
    <w:p w14:paraId="029D71C7" w14:textId="77777777" w:rsidR="00193E7C" w:rsidRDefault="00193E7C" w:rsidP="00193E7C">
      <w:pPr>
        <w:numPr>
          <w:ilvl w:val="0"/>
          <w:numId w:val="32"/>
        </w:numPr>
      </w:pPr>
      <w:r w:rsidRPr="00193E7C">
        <w:t>После прекращения подписки Лицензиат не имеет права получать обновления или новые версии Продуктов.</w:t>
      </w:r>
    </w:p>
    <w:p w14:paraId="2E30E6A4" w14:textId="77777777" w:rsidR="00264441" w:rsidRPr="00264441" w:rsidRDefault="00264441" w:rsidP="00264441">
      <w:pPr>
        <w:rPr>
          <w:b/>
          <w:bCs/>
        </w:rPr>
      </w:pPr>
      <w:r w:rsidRPr="00264441">
        <w:rPr>
          <w:b/>
          <w:bCs/>
        </w:rPr>
        <w:t>6.4. Обновления для бесплатных Продуктов</w:t>
      </w:r>
    </w:p>
    <w:p w14:paraId="7822ED0F" w14:textId="4B7B31E6" w:rsidR="00264441" w:rsidRPr="00193E7C" w:rsidRDefault="00264441" w:rsidP="00264441">
      <w:pPr>
        <w:numPr>
          <w:ilvl w:val="0"/>
          <w:numId w:val="41"/>
        </w:numPr>
      </w:pPr>
      <w:r w:rsidRPr="00264441">
        <w:t>Обновления и техническая поддержка для бесплатных Продуктов предоставляются Лицензиаром по его усмотрению и не являются обязательными.</w:t>
      </w:r>
    </w:p>
    <w:p w14:paraId="6D228248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143FF075">
          <v:rect id="_x0000_i1030" style="width:0;height:1.5pt" o:hralign="center" o:hrstd="t" o:hr="t" fillcolor="#a0a0a0" stroked="f"/>
        </w:pict>
      </w:r>
    </w:p>
    <w:p w14:paraId="5FECFDB1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 Защита авторских прав и интеллектуальной собственности</w:t>
      </w:r>
    </w:p>
    <w:p w14:paraId="21CD51AF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7.1. Запрет на несанкционированное использование</w:t>
      </w:r>
    </w:p>
    <w:p w14:paraId="5CC36D01" w14:textId="77777777" w:rsidR="00193E7C" w:rsidRPr="00193E7C" w:rsidRDefault="00193E7C" w:rsidP="00193E7C">
      <w:pPr>
        <w:numPr>
          <w:ilvl w:val="0"/>
          <w:numId w:val="33"/>
        </w:numPr>
      </w:pPr>
      <w:r w:rsidRPr="00193E7C">
        <w:t>Лицензиат не вправе полностью или частично копировать, изменять, декомпилировать, проводить обратную разработку или создавать производные продукты на основе Продукта без предварительного письменного согласия Лицензиара, за исключением случаев, предусмотренных настоящим Соглашением.</w:t>
      </w:r>
    </w:p>
    <w:p w14:paraId="5039B5AD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7.2. Нарушение прав</w:t>
      </w:r>
    </w:p>
    <w:p w14:paraId="50FB806B" w14:textId="0A968B93" w:rsidR="00193E7C" w:rsidRPr="00193E7C" w:rsidRDefault="00193E7C" w:rsidP="00193E7C">
      <w:pPr>
        <w:numPr>
          <w:ilvl w:val="0"/>
          <w:numId w:val="34"/>
        </w:numPr>
      </w:pPr>
      <w:r w:rsidRPr="00193E7C">
        <w:lastRenderedPageBreak/>
        <w:t xml:space="preserve">Любое нарушение авторских прав или условий настоящего Соглашения </w:t>
      </w:r>
      <w:r w:rsidR="00315832" w:rsidRPr="00315832">
        <w:t>приводит к немедленному прекращению действия лицензии и может повлечь за собой юридическую ответственность</w:t>
      </w:r>
      <w:r w:rsidRPr="00193E7C">
        <w:t>.</w:t>
      </w:r>
    </w:p>
    <w:p w14:paraId="5B7A6927" w14:textId="77777777" w:rsidR="00193E7C" w:rsidRPr="004C00E4" w:rsidRDefault="00193E7C" w:rsidP="00193E7C">
      <w:pPr>
        <w:rPr>
          <w:b/>
          <w:bCs/>
        </w:rPr>
      </w:pPr>
      <w:r w:rsidRPr="004C00E4">
        <w:rPr>
          <w:b/>
          <w:bCs/>
        </w:rPr>
        <w:t>7.3. Уведомление о нарушении</w:t>
      </w:r>
    </w:p>
    <w:p w14:paraId="0220E6AC" w14:textId="77777777" w:rsidR="00193E7C" w:rsidRPr="00193E7C" w:rsidRDefault="00193E7C" w:rsidP="00193E7C">
      <w:pPr>
        <w:numPr>
          <w:ilvl w:val="0"/>
          <w:numId w:val="35"/>
        </w:numPr>
      </w:pPr>
      <w:r w:rsidRPr="00193E7C">
        <w:t>В случае обнаружения факта нарушения Лицензиар имеет право предпринять необходимые действия для защиты своих прав.</w:t>
      </w:r>
    </w:p>
    <w:p w14:paraId="433DFE5F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73F88288">
          <v:rect id="_x0000_i1031" style="width:0;height:1.5pt" o:hralign="center" o:hrstd="t" o:hr="t" fillcolor="#a0a0a0" stroked="f"/>
        </w:pict>
      </w:r>
    </w:p>
    <w:p w14:paraId="3C544A98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8. Ответственность</w:t>
      </w:r>
    </w:p>
    <w:p w14:paraId="08BE9006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Лицензиар не несет ответственности за проблемы несовместимости Продукта с другими плагинами или продуктами, а также за работу Продукта, модифицированного Лицензиатом или членами его команды.</w:t>
      </w:r>
    </w:p>
    <w:p w14:paraId="11A7F1C0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Лицензиар не отвечает за любые прямые или косвенные убытки, возникшие в результате использования или невозможности использования Продукта.</w:t>
      </w:r>
    </w:p>
    <w:p w14:paraId="72F215BC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Ответственность за действия членов команды и соблюдение ими условий настоящего Соглашения несет Лицензиат.</w:t>
      </w:r>
    </w:p>
    <w:p w14:paraId="4C38B5F9" w14:textId="77777777" w:rsidR="00193E7C" w:rsidRPr="00193E7C" w:rsidRDefault="00193E7C" w:rsidP="00193E7C">
      <w:pPr>
        <w:numPr>
          <w:ilvl w:val="0"/>
          <w:numId w:val="36"/>
        </w:numPr>
      </w:pPr>
      <w:r w:rsidRPr="00193E7C">
        <w:t>Лицензиат и его команда несут ответственность только за свои действия. Если конечный пользователь (игрок) незаконно извлекает Продукт из Проекта и использует его без разрешения, ответственность лежит на пользователе, совершившем данное нарушение.</w:t>
      </w:r>
    </w:p>
    <w:p w14:paraId="36A9E1DB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1FB486EE">
          <v:rect id="_x0000_i1032" style="width:0;height:1.5pt" o:hralign="center" o:hrstd="t" o:hr="t" fillcolor="#a0a0a0" stroked="f"/>
        </w:pict>
      </w:r>
    </w:p>
    <w:p w14:paraId="2E4A6494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9. Передача прав</w:t>
      </w:r>
    </w:p>
    <w:p w14:paraId="77014952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Если Лицензиат не может продолжать свой Проект, он может передать права на Проект другому лицу.</w:t>
      </w:r>
    </w:p>
    <w:p w14:paraId="0766BA8A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Вся ответственность по настоящему Соглашению переходит к новому владельцу Проекта.</w:t>
      </w:r>
    </w:p>
    <w:p w14:paraId="0B0EFB68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Если Продукты Лицензиара были приобретены по единовременной выплате, новый владелец не обязан приобретать их повторно и может продолжать использовать Продукты в данном Проекте в соответствии с условиями настоящего Соглашения.</w:t>
      </w:r>
    </w:p>
    <w:p w14:paraId="58CF6BE5" w14:textId="77777777" w:rsidR="00193E7C" w:rsidRPr="00193E7C" w:rsidRDefault="00193E7C" w:rsidP="00193E7C">
      <w:pPr>
        <w:numPr>
          <w:ilvl w:val="0"/>
          <w:numId w:val="37"/>
        </w:numPr>
      </w:pPr>
      <w:r w:rsidRPr="00193E7C">
        <w:t>Лицензиат обязан уведомить Лицензиара о смене автора проекта.</w:t>
      </w:r>
    </w:p>
    <w:p w14:paraId="286B02FD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6BA9251C">
          <v:rect id="_x0000_i1033" style="width:0;height:1.5pt" o:hralign="center" o:hrstd="t" o:hr="t" fillcolor="#a0a0a0" stroked="f"/>
        </w:pict>
      </w:r>
    </w:p>
    <w:p w14:paraId="2C5E72BC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10. Существенные изменения в Проекте</w:t>
      </w:r>
    </w:p>
    <w:p w14:paraId="3E64736F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Если Проект претерпевает существенные изменения, он считается новым Проектом.</w:t>
      </w:r>
    </w:p>
    <w:p w14:paraId="2EAD3AB3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t>К существенным изменениям относятся, но не ограничиваются:</w:t>
      </w:r>
    </w:p>
    <w:p w14:paraId="46B1A28B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Смена имени Проекта.</w:t>
      </w:r>
    </w:p>
    <w:p w14:paraId="27B58D35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Смена жанра игры.</w:t>
      </w:r>
    </w:p>
    <w:p w14:paraId="7AF6F481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Значительные изменения изначального концепта.</w:t>
      </w:r>
    </w:p>
    <w:p w14:paraId="6F0EF94A" w14:textId="77777777" w:rsidR="00193E7C" w:rsidRPr="00193E7C" w:rsidRDefault="00193E7C" w:rsidP="00193E7C">
      <w:pPr>
        <w:numPr>
          <w:ilvl w:val="1"/>
          <w:numId w:val="38"/>
        </w:numPr>
      </w:pPr>
      <w:r w:rsidRPr="00193E7C">
        <w:t>Объединение Проекта с другим проектом.</w:t>
      </w:r>
    </w:p>
    <w:p w14:paraId="2C7E729C" w14:textId="77777777" w:rsidR="00193E7C" w:rsidRPr="00193E7C" w:rsidRDefault="00193E7C" w:rsidP="00193E7C">
      <w:pPr>
        <w:numPr>
          <w:ilvl w:val="0"/>
          <w:numId w:val="38"/>
        </w:numPr>
      </w:pPr>
      <w:r w:rsidRPr="00193E7C">
        <w:lastRenderedPageBreak/>
        <w:t>Для нового Проекта Лицензиату необходимо заново приобрести Продукты.</w:t>
      </w:r>
    </w:p>
    <w:p w14:paraId="09FFA5B7" w14:textId="40B46CE0" w:rsidR="00193E7C" w:rsidRPr="00193E7C" w:rsidRDefault="007B016B" w:rsidP="00193E7C">
      <w:pPr>
        <w:numPr>
          <w:ilvl w:val="0"/>
          <w:numId w:val="38"/>
        </w:numPr>
      </w:pPr>
      <w:r w:rsidRPr="007B016B">
        <w:t>В случае возникновения трудностей Лицензиат может обратиться к Лицензиару для разрешения вопроса</w:t>
      </w:r>
      <w:r w:rsidR="00193E7C" w:rsidRPr="00193E7C">
        <w:t>.</w:t>
      </w:r>
    </w:p>
    <w:p w14:paraId="2F850532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53019C68">
          <v:rect id="_x0000_i1034" style="width:0;height:1.5pt" o:hralign="center" o:hrstd="t" o:hr="t" fillcolor="#a0a0a0" stroked="f"/>
        </w:pict>
      </w:r>
    </w:p>
    <w:p w14:paraId="1D250CFB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11. Изменение условий Соглашения</w:t>
      </w:r>
    </w:p>
    <w:p w14:paraId="316FCD67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Лицензиар оставляет за собой право изменять условия настоящего Соглашения в любое время по своему усмотрению.</w:t>
      </w:r>
    </w:p>
    <w:p w14:paraId="2927C88D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В случае внесения изменений Лицензиар уведомит Лицензиата об этом посредством электронной почты, путем размещения информации на официальном сайте, а также иными доступными способами.</w:t>
      </w:r>
    </w:p>
    <w:p w14:paraId="7645A4C8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Изменения вступают в силу с момента их публикации или с даты, указанной в уведомлении.</w:t>
      </w:r>
    </w:p>
    <w:p w14:paraId="68CF8B82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Продолжение использования Продукта после вступления изменений в силу означает согласие Лицензиата с новыми условиями.</w:t>
      </w:r>
    </w:p>
    <w:p w14:paraId="7D27E7FE" w14:textId="77777777" w:rsidR="00193E7C" w:rsidRPr="00193E7C" w:rsidRDefault="00193E7C" w:rsidP="00193E7C">
      <w:pPr>
        <w:numPr>
          <w:ilvl w:val="0"/>
          <w:numId w:val="39"/>
        </w:numPr>
      </w:pPr>
      <w:r w:rsidRPr="00193E7C">
        <w:t>Если Лицензиат не согласен с измененными условиями, он обязан прекратить использование Продукта и удалить его из своих Проектов, а также выполнить действия, указанные в пункте 5.5.</w:t>
      </w:r>
    </w:p>
    <w:p w14:paraId="7EFBFF72" w14:textId="77777777" w:rsidR="00193E7C" w:rsidRPr="00193E7C" w:rsidRDefault="00FB5995" w:rsidP="00193E7C">
      <w:pPr>
        <w:rPr>
          <w:b/>
          <w:bCs/>
        </w:rPr>
      </w:pPr>
      <w:r>
        <w:rPr>
          <w:b/>
          <w:bCs/>
        </w:rPr>
        <w:pict w14:anchorId="7FDA17B8">
          <v:rect id="_x0000_i1035" style="width:0;height:1.5pt" o:hralign="center" o:hrstd="t" o:hr="t" fillcolor="#a0a0a0" stroked="f"/>
        </w:pict>
      </w:r>
    </w:p>
    <w:p w14:paraId="2483A224" w14:textId="77777777" w:rsidR="00193E7C" w:rsidRPr="00193E7C" w:rsidRDefault="00193E7C" w:rsidP="00193E7C">
      <w:pPr>
        <w:rPr>
          <w:b/>
          <w:bCs/>
        </w:rPr>
      </w:pPr>
      <w:r w:rsidRPr="00193E7C">
        <w:rPr>
          <w:b/>
          <w:bCs/>
        </w:rPr>
        <w:t>12. Контактная информация</w:t>
      </w:r>
    </w:p>
    <w:p w14:paraId="7468FC62" w14:textId="10106909" w:rsidR="00B90CD5" w:rsidRPr="00153535" w:rsidRDefault="00193E7C" w:rsidP="00153535">
      <w:pPr>
        <w:numPr>
          <w:ilvl w:val="0"/>
          <w:numId w:val="40"/>
        </w:numPr>
      </w:pPr>
      <w:r w:rsidRPr="00193E7C">
        <w:t xml:space="preserve">По вопросам, связанным с настоящим Соглашением или Продуктом, Лицензиат может связаться с Лицензиаром по электронной почте: </w:t>
      </w:r>
      <w:hyperlink r:id="rId5" w:history="1">
        <w:r w:rsidR="00B90CD5" w:rsidRPr="00053AE6">
          <w:rPr>
            <w:rStyle w:val="ac"/>
            <w:lang w:val="en-US"/>
          </w:rPr>
          <w:t>support</w:t>
        </w:r>
        <w:r w:rsidR="00B90CD5" w:rsidRPr="00053AE6">
          <w:rPr>
            <w:rStyle w:val="ac"/>
          </w:rPr>
          <w:t>@</w:t>
        </w:r>
        <w:r w:rsidR="00B90CD5" w:rsidRPr="00053AE6">
          <w:rPr>
            <w:rStyle w:val="ac"/>
            <w:lang w:val="en-US"/>
          </w:rPr>
          <w:t>fairyssword</w:t>
        </w:r>
        <w:r w:rsidR="00B90CD5" w:rsidRPr="00053AE6">
          <w:rPr>
            <w:rStyle w:val="ac"/>
          </w:rPr>
          <w:t>.com</w:t>
        </w:r>
      </w:hyperlink>
    </w:p>
    <w:p w14:paraId="52912423" w14:textId="77777777" w:rsidR="00B90CD5" w:rsidRPr="00B90CD5" w:rsidRDefault="00FB5995" w:rsidP="00B90CD5">
      <w:r>
        <w:pict w14:anchorId="4609E3FF">
          <v:rect id="_x0000_i1036" style="width:0;height:1.5pt" o:hralign="center" o:hrstd="t" o:hr="t" fillcolor="#a0a0a0" stroked="f"/>
        </w:pict>
      </w:r>
    </w:p>
    <w:p w14:paraId="25243D44" w14:textId="77777777" w:rsidR="00B90CD5" w:rsidRPr="00B90CD5" w:rsidRDefault="00B90CD5" w:rsidP="00B90CD5">
      <w:r w:rsidRPr="00B90CD5">
        <w:t>Используя Продукт, Лицензиат подтверждает, что ознакомился и согласен соблюдать все условия настоящего Лицензионного Соглашения. Если Лицензиат не согласен с какими-либо условиями, он обязан прекратить использование Продукта и удалить его из своих Проектов.</w:t>
      </w:r>
    </w:p>
    <w:p w14:paraId="1B05BB86" w14:textId="66822EB6" w:rsidR="00B90CD5" w:rsidRPr="00193E7C" w:rsidRDefault="00FB5995" w:rsidP="00B90CD5">
      <w:r>
        <w:pict w14:anchorId="047C9425">
          <v:rect id="_x0000_i1037" style="width:0;height:1.5pt" o:hralign="center" o:hrstd="t" o:hr="t" fillcolor="#a0a0a0" stroked="f"/>
        </w:pict>
      </w:r>
    </w:p>
    <w:sectPr w:rsidR="00B90CD5" w:rsidRPr="0019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18A"/>
    <w:multiLevelType w:val="multilevel"/>
    <w:tmpl w:val="E06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E47"/>
    <w:multiLevelType w:val="multilevel"/>
    <w:tmpl w:val="0AF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6BD"/>
    <w:multiLevelType w:val="multilevel"/>
    <w:tmpl w:val="B7F8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0A1F"/>
    <w:multiLevelType w:val="multilevel"/>
    <w:tmpl w:val="FC46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39B"/>
    <w:multiLevelType w:val="multilevel"/>
    <w:tmpl w:val="BFC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F6CD2"/>
    <w:multiLevelType w:val="multilevel"/>
    <w:tmpl w:val="2A3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B1C35"/>
    <w:multiLevelType w:val="multilevel"/>
    <w:tmpl w:val="A2A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172D1"/>
    <w:multiLevelType w:val="multilevel"/>
    <w:tmpl w:val="F7BA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3288A"/>
    <w:multiLevelType w:val="multilevel"/>
    <w:tmpl w:val="CDA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55181"/>
    <w:multiLevelType w:val="multilevel"/>
    <w:tmpl w:val="19F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12033"/>
    <w:multiLevelType w:val="multilevel"/>
    <w:tmpl w:val="02A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E3AC2"/>
    <w:multiLevelType w:val="multilevel"/>
    <w:tmpl w:val="C33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E6BB5"/>
    <w:multiLevelType w:val="multilevel"/>
    <w:tmpl w:val="95D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D7D21"/>
    <w:multiLevelType w:val="multilevel"/>
    <w:tmpl w:val="57D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14A19"/>
    <w:multiLevelType w:val="multilevel"/>
    <w:tmpl w:val="B61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247C4"/>
    <w:multiLevelType w:val="multilevel"/>
    <w:tmpl w:val="DA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85014"/>
    <w:multiLevelType w:val="multilevel"/>
    <w:tmpl w:val="8CB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56C7C"/>
    <w:multiLevelType w:val="multilevel"/>
    <w:tmpl w:val="367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F5DDE"/>
    <w:multiLevelType w:val="multilevel"/>
    <w:tmpl w:val="C7E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72672"/>
    <w:multiLevelType w:val="multilevel"/>
    <w:tmpl w:val="5E3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E702E"/>
    <w:multiLevelType w:val="multilevel"/>
    <w:tmpl w:val="E1F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A50C1"/>
    <w:multiLevelType w:val="multilevel"/>
    <w:tmpl w:val="A82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7183B"/>
    <w:multiLevelType w:val="multilevel"/>
    <w:tmpl w:val="983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66DD9"/>
    <w:multiLevelType w:val="multilevel"/>
    <w:tmpl w:val="CCE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40854"/>
    <w:multiLevelType w:val="multilevel"/>
    <w:tmpl w:val="6DE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E1085"/>
    <w:multiLevelType w:val="multilevel"/>
    <w:tmpl w:val="D1B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A6EA9"/>
    <w:multiLevelType w:val="multilevel"/>
    <w:tmpl w:val="4E0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20F63"/>
    <w:multiLevelType w:val="multilevel"/>
    <w:tmpl w:val="F40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44A45"/>
    <w:multiLevelType w:val="multilevel"/>
    <w:tmpl w:val="066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8607C"/>
    <w:multiLevelType w:val="multilevel"/>
    <w:tmpl w:val="889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C16EA"/>
    <w:multiLevelType w:val="multilevel"/>
    <w:tmpl w:val="967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76914"/>
    <w:multiLevelType w:val="multilevel"/>
    <w:tmpl w:val="BE2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155DC"/>
    <w:multiLevelType w:val="multilevel"/>
    <w:tmpl w:val="3D6E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A4592C"/>
    <w:multiLevelType w:val="multilevel"/>
    <w:tmpl w:val="8998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BE5D07"/>
    <w:multiLevelType w:val="multilevel"/>
    <w:tmpl w:val="4AE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F7C11"/>
    <w:multiLevelType w:val="multilevel"/>
    <w:tmpl w:val="C9F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23ABA"/>
    <w:multiLevelType w:val="multilevel"/>
    <w:tmpl w:val="620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7A12A4"/>
    <w:multiLevelType w:val="multilevel"/>
    <w:tmpl w:val="6DE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1D18B1"/>
    <w:multiLevelType w:val="multilevel"/>
    <w:tmpl w:val="F28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A17DE"/>
    <w:multiLevelType w:val="multilevel"/>
    <w:tmpl w:val="AEF6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0D2C80"/>
    <w:multiLevelType w:val="multilevel"/>
    <w:tmpl w:val="6DE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3180D"/>
    <w:multiLevelType w:val="multilevel"/>
    <w:tmpl w:val="9B4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682994">
    <w:abstractNumId w:val="35"/>
  </w:num>
  <w:num w:numId="2" w16cid:durableId="477303351">
    <w:abstractNumId w:val="34"/>
  </w:num>
  <w:num w:numId="3" w16cid:durableId="1080953876">
    <w:abstractNumId w:val="2"/>
  </w:num>
  <w:num w:numId="4" w16cid:durableId="906571066">
    <w:abstractNumId w:val="3"/>
  </w:num>
  <w:num w:numId="5" w16cid:durableId="879242394">
    <w:abstractNumId w:val="5"/>
  </w:num>
  <w:num w:numId="6" w16cid:durableId="177623821">
    <w:abstractNumId w:val="23"/>
  </w:num>
  <w:num w:numId="7" w16cid:durableId="706376787">
    <w:abstractNumId w:val="30"/>
  </w:num>
  <w:num w:numId="8" w16cid:durableId="1612513777">
    <w:abstractNumId w:val="27"/>
  </w:num>
  <w:num w:numId="9" w16cid:durableId="999507825">
    <w:abstractNumId w:val="19"/>
  </w:num>
  <w:num w:numId="10" w16cid:durableId="612370621">
    <w:abstractNumId w:val="38"/>
  </w:num>
  <w:num w:numId="11" w16cid:durableId="733503144">
    <w:abstractNumId w:val="31"/>
  </w:num>
  <w:num w:numId="12" w16cid:durableId="2139909656">
    <w:abstractNumId w:val="11"/>
  </w:num>
  <w:num w:numId="13" w16cid:durableId="178087073">
    <w:abstractNumId w:val="28"/>
  </w:num>
  <w:num w:numId="14" w16cid:durableId="1546025064">
    <w:abstractNumId w:val="25"/>
  </w:num>
  <w:num w:numId="15" w16cid:durableId="1795051966">
    <w:abstractNumId w:val="39"/>
  </w:num>
  <w:num w:numId="16" w16cid:durableId="2083599160">
    <w:abstractNumId w:val="8"/>
  </w:num>
  <w:num w:numId="17" w16cid:durableId="296448122">
    <w:abstractNumId w:val="13"/>
  </w:num>
  <w:num w:numId="18" w16cid:durableId="773018360">
    <w:abstractNumId w:val="17"/>
  </w:num>
  <w:num w:numId="19" w16cid:durableId="163395310">
    <w:abstractNumId w:val="22"/>
  </w:num>
  <w:num w:numId="20" w16cid:durableId="5638919">
    <w:abstractNumId w:val="21"/>
  </w:num>
  <w:num w:numId="21" w16cid:durableId="287859158">
    <w:abstractNumId w:val="24"/>
  </w:num>
  <w:num w:numId="22" w16cid:durableId="187185597">
    <w:abstractNumId w:val="12"/>
  </w:num>
  <w:num w:numId="23" w16cid:durableId="672881837">
    <w:abstractNumId w:val="29"/>
  </w:num>
  <w:num w:numId="24" w16cid:durableId="368997161">
    <w:abstractNumId w:val="10"/>
  </w:num>
  <w:num w:numId="25" w16cid:durableId="568157387">
    <w:abstractNumId w:val="18"/>
  </w:num>
  <w:num w:numId="26" w16cid:durableId="85620881">
    <w:abstractNumId w:val="41"/>
  </w:num>
  <w:num w:numId="27" w16cid:durableId="267590854">
    <w:abstractNumId w:val="15"/>
  </w:num>
  <w:num w:numId="28" w16cid:durableId="1183932172">
    <w:abstractNumId w:val="1"/>
  </w:num>
  <w:num w:numId="29" w16cid:durableId="1233661404">
    <w:abstractNumId w:val="4"/>
  </w:num>
  <w:num w:numId="30" w16cid:durableId="865486027">
    <w:abstractNumId w:val="9"/>
  </w:num>
  <w:num w:numId="31" w16cid:durableId="2120056582">
    <w:abstractNumId w:val="26"/>
  </w:num>
  <w:num w:numId="32" w16cid:durableId="1715230750">
    <w:abstractNumId w:val="36"/>
  </w:num>
  <w:num w:numId="33" w16cid:durableId="522404385">
    <w:abstractNumId w:val="20"/>
  </w:num>
  <w:num w:numId="34" w16cid:durableId="623389448">
    <w:abstractNumId w:val="7"/>
  </w:num>
  <w:num w:numId="35" w16cid:durableId="332029345">
    <w:abstractNumId w:val="6"/>
  </w:num>
  <w:num w:numId="36" w16cid:durableId="2052878756">
    <w:abstractNumId w:val="14"/>
  </w:num>
  <w:num w:numId="37" w16cid:durableId="1683966411">
    <w:abstractNumId w:val="32"/>
  </w:num>
  <w:num w:numId="38" w16cid:durableId="304044775">
    <w:abstractNumId w:val="16"/>
  </w:num>
  <w:num w:numId="39" w16cid:durableId="68625265">
    <w:abstractNumId w:val="0"/>
  </w:num>
  <w:num w:numId="40" w16cid:durableId="963149129">
    <w:abstractNumId w:val="33"/>
  </w:num>
  <w:num w:numId="41" w16cid:durableId="1426069903">
    <w:abstractNumId w:val="37"/>
  </w:num>
  <w:num w:numId="42" w16cid:durableId="16244625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D"/>
    <w:rsid w:val="000E63B3"/>
    <w:rsid w:val="00100323"/>
    <w:rsid w:val="00105EA2"/>
    <w:rsid w:val="00153535"/>
    <w:rsid w:val="00164568"/>
    <w:rsid w:val="00193E7C"/>
    <w:rsid w:val="00210DAC"/>
    <w:rsid w:val="00264441"/>
    <w:rsid w:val="002911E8"/>
    <w:rsid w:val="002B5AF0"/>
    <w:rsid w:val="002F7FB9"/>
    <w:rsid w:val="00315832"/>
    <w:rsid w:val="003420EB"/>
    <w:rsid w:val="003966BC"/>
    <w:rsid w:val="003E7E61"/>
    <w:rsid w:val="004202D3"/>
    <w:rsid w:val="00486D32"/>
    <w:rsid w:val="00496553"/>
    <w:rsid w:val="004C00E4"/>
    <w:rsid w:val="00587C3B"/>
    <w:rsid w:val="00664D11"/>
    <w:rsid w:val="0067036C"/>
    <w:rsid w:val="00687D12"/>
    <w:rsid w:val="00696A83"/>
    <w:rsid w:val="00696FED"/>
    <w:rsid w:val="006E79EA"/>
    <w:rsid w:val="00744E7D"/>
    <w:rsid w:val="007B016B"/>
    <w:rsid w:val="007D738D"/>
    <w:rsid w:val="007F6365"/>
    <w:rsid w:val="0084748F"/>
    <w:rsid w:val="008506E9"/>
    <w:rsid w:val="008A45FC"/>
    <w:rsid w:val="008B36E4"/>
    <w:rsid w:val="009019BA"/>
    <w:rsid w:val="009B412A"/>
    <w:rsid w:val="009F57A7"/>
    <w:rsid w:val="00A42CDE"/>
    <w:rsid w:val="00A818BC"/>
    <w:rsid w:val="00A918FC"/>
    <w:rsid w:val="00B41CCC"/>
    <w:rsid w:val="00B65515"/>
    <w:rsid w:val="00B90CD5"/>
    <w:rsid w:val="00BD13B3"/>
    <w:rsid w:val="00C2344B"/>
    <w:rsid w:val="00C255EB"/>
    <w:rsid w:val="00C30F28"/>
    <w:rsid w:val="00C50D32"/>
    <w:rsid w:val="00E7725C"/>
    <w:rsid w:val="00EC66D2"/>
    <w:rsid w:val="00F00F0F"/>
    <w:rsid w:val="00F242BC"/>
    <w:rsid w:val="00F638CE"/>
    <w:rsid w:val="00F6604B"/>
    <w:rsid w:val="00F90A44"/>
    <w:rsid w:val="00FA7024"/>
    <w:rsid w:val="00FB5995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27AEBC"/>
  <w15:chartTrackingRefBased/>
  <w15:docId w15:val="{310CDB0E-7630-40F7-822F-08B6999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35"/>
  </w:style>
  <w:style w:type="paragraph" w:styleId="1">
    <w:name w:val="heading 1"/>
    <w:basedOn w:val="a"/>
    <w:next w:val="a"/>
    <w:link w:val="10"/>
    <w:uiPriority w:val="9"/>
    <w:qFormat/>
    <w:rsid w:val="00696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F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F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F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F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F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F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F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F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F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F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6FE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0CD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fairysswo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5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 Des</dc:creator>
  <cp:keywords/>
  <dc:description/>
  <cp:lastModifiedBy>Krill Des</cp:lastModifiedBy>
  <cp:revision>54</cp:revision>
  <dcterms:created xsi:type="dcterms:W3CDTF">2024-10-04T08:42:00Z</dcterms:created>
  <dcterms:modified xsi:type="dcterms:W3CDTF">2025-02-11T10:35:00Z</dcterms:modified>
</cp:coreProperties>
</file>